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2CA2" w14:textId="77777777" w:rsidR="00A55A07" w:rsidRDefault="00ED7534">
      <w:pPr>
        <w:rPr>
          <w:b/>
          <w:color w:val="1D2129"/>
          <w:sz w:val="24"/>
          <w:szCs w:val="24"/>
        </w:rPr>
      </w:pPr>
      <w:r>
        <w:rPr>
          <w:b/>
          <w:color w:val="1D2129"/>
          <w:sz w:val="24"/>
          <w:szCs w:val="24"/>
        </w:rPr>
        <w:t xml:space="preserve">Załącznik nr 1 </w:t>
      </w:r>
    </w:p>
    <w:p w14:paraId="4EDD1F50" w14:textId="77777777" w:rsidR="00A55A07" w:rsidRDefault="00A55A07">
      <w:pPr>
        <w:rPr>
          <w:b/>
          <w:color w:val="1D2129"/>
          <w:sz w:val="24"/>
          <w:szCs w:val="24"/>
        </w:rPr>
      </w:pPr>
    </w:p>
    <w:p w14:paraId="14071F73" w14:textId="20BF671D" w:rsidR="00A55A07" w:rsidRDefault="00ED7534">
      <w:pPr>
        <w:pStyle w:val="Nagwek1"/>
        <w:spacing w:before="1"/>
        <w:ind w:left="2120"/>
      </w:pPr>
      <w:r>
        <w:rPr>
          <w:color w:val="1D2129"/>
        </w:rPr>
        <w:t>KARTA ZGŁOSZENIA</w:t>
      </w:r>
      <w:r>
        <w:rPr>
          <w:color w:val="1D2129"/>
        </w:rPr>
        <w:br/>
      </w:r>
      <w:r>
        <w:t>XV</w:t>
      </w:r>
      <w:r w:rsidR="006A166F">
        <w:t>I</w:t>
      </w:r>
      <w:r>
        <w:t xml:space="preserve"> Międzyszkolny  „Konkurs czytania ze zrozumieniem oraz znajomości reguł gramatyki</w:t>
      </w:r>
    </w:p>
    <w:p w14:paraId="704E3B04" w14:textId="77777777" w:rsidR="00A55A07" w:rsidRDefault="00ED7534">
      <w:pPr>
        <w:pStyle w:val="Nagwek1"/>
        <w:spacing w:before="1"/>
        <w:ind w:left="2120"/>
      </w:pPr>
      <w:r>
        <w:t>i ortografii języka polskiego”</w:t>
      </w:r>
    </w:p>
    <w:p w14:paraId="043B0A28" w14:textId="77777777" w:rsidR="00A55A07" w:rsidRDefault="00ED7534">
      <w:pPr>
        <w:pStyle w:val="Nagwek1"/>
        <w:spacing w:before="1"/>
        <w:ind w:left="2120"/>
      </w:pPr>
      <w:r>
        <w:t>dla  uczniów klas 3 szkoły podstawowej</w:t>
      </w:r>
    </w:p>
    <w:p w14:paraId="68016430" w14:textId="77777777" w:rsidR="00A55A07" w:rsidRDefault="00A55A07">
      <w:pPr>
        <w:jc w:val="center"/>
        <w:rPr>
          <w:b/>
          <w:color w:val="1D2129"/>
          <w:sz w:val="24"/>
          <w:szCs w:val="24"/>
        </w:rPr>
      </w:pPr>
    </w:p>
    <w:p w14:paraId="186D8677" w14:textId="5B6145D3" w:rsidR="00A55A07" w:rsidRDefault="00ED7534">
      <w:pPr>
        <w:spacing w:line="276" w:lineRule="auto"/>
        <w:rPr>
          <w:rStyle w:val="Hipercze"/>
          <w:color w:val="1D2129"/>
          <w:sz w:val="24"/>
          <w:szCs w:val="24"/>
          <w:u w:val="none"/>
        </w:rPr>
      </w:pPr>
      <w:r>
        <w:rPr>
          <w:color w:val="1D2129"/>
          <w:sz w:val="24"/>
          <w:szCs w:val="24"/>
        </w:rPr>
        <w:br/>
        <w:t>Kartę Zgłoszenia na Konkurs n</w:t>
      </w:r>
      <w:r>
        <w:rPr>
          <w:sz w:val="24"/>
          <w:szCs w:val="24"/>
        </w:rPr>
        <w:t>ależy pobrać ze strony internetowej (</w:t>
      </w:r>
      <w:hyperlink r:id="rId5">
        <w:r>
          <w:rPr>
            <w:rStyle w:val="Hipercze"/>
            <w:b/>
            <w:bCs/>
            <w:sz w:val="24"/>
            <w:szCs w:val="24"/>
          </w:rPr>
          <w:t>https://sp26gdynia.pl/</w:t>
        </w:r>
      </w:hyperlink>
      <w:r>
        <w:rPr>
          <w:sz w:val="24"/>
          <w:szCs w:val="24"/>
        </w:rPr>
        <w:t xml:space="preserve">), wypełnić elektronicznie oraz przesłać </w:t>
      </w:r>
      <w:r>
        <w:rPr>
          <w:color w:val="1D2129"/>
          <w:sz w:val="24"/>
          <w:szCs w:val="24"/>
        </w:rPr>
        <w:t xml:space="preserve">w nieprzekraczalnym terminie do  </w:t>
      </w:r>
      <w:r>
        <w:rPr>
          <w:b/>
          <w:color w:val="1D2129"/>
          <w:sz w:val="24"/>
          <w:szCs w:val="24"/>
        </w:rPr>
        <w:t>23.05.202</w:t>
      </w:r>
      <w:r w:rsidR="006A166F">
        <w:rPr>
          <w:b/>
          <w:color w:val="1D2129"/>
          <w:sz w:val="24"/>
          <w:szCs w:val="24"/>
        </w:rPr>
        <w:t>5</w:t>
      </w:r>
      <w:r>
        <w:rPr>
          <w:b/>
          <w:color w:val="1D2129"/>
          <w:sz w:val="24"/>
          <w:szCs w:val="24"/>
        </w:rPr>
        <w:t xml:space="preserve"> r.</w:t>
      </w:r>
      <w:r>
        <w:rPr>
          <w:color w:val="1D2129"/>
          <w:sz w:val="24"/>
          <w:szCs w:val="24"/>
        </w:rPr>
        <w:t xml:space="preserve"> na adres e-mail: </w:t>
      </w:r>
      <w:hyperlink r:id="rId6" w:history="1">
        <w:r w:rsidRPr="00E55A48">
          <w:rPr>
            <w:rStyle w:val="Hipercze"/>
            <w:b/>
            <w:bCs/>
            <w:sz w:val="24"/>
            <w:szCs w:val="24"/>
          </w:rPr>
          <w:t>a.paczek@sp26gdynia.pl</w:t>
        </w:r>
      </w:hyperlink>
      <w:r>
        <w:rPr>
          <w:b/>
          <w:bCs/>
          <w:color w:val="1D2129"/>
          <w:sz w:val="24"/>
          <w:szCs w:val="24"/>
        </w:rPr>
        <w:t xml:space="preserve"> z dopiskiem „Konkurs czytania w SP26”</w:t>
      </w:r>
    </w:p>
    <w:p w14:paraId="3CCC54D4" w14:textId="77777777" w:rsidR="00A55A07" w:rsidRDefault="00A55A07">
      <w:pPr>
        <w:spacing w:line="276" w:lineRule="auto"/>
        <w:rPr>
          <w:color w:val="1D2129"/>
          <w:sz w:val="24"/>
          <w:szCs w:val="24"/>
        </w:rPr>
      </w:pPr>
    </w:p>
    <w:p w14:paraId="05DF1B71" w14:textId="77777777" w:rsidR="00A55A07" w:rsidRDefault="00ED7534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color w:val="1D2129"/>
          <w:sz w:val="24"/>
          <w:szCs w:val="24"/>
        </w:rPr>
        <w:t>Nazwisko i imię zgłoszonych uczestników (</w:t>
      </w:r>
      <w:r w:rsidRPr="00ED7534">
        <w:rPr>
          <w:color w:val="00B050"/>
          <w:sz w:val="24"/>
          <w:szCs w:val="24"/>
        </w:rPr>
        <w:t>proszę wypełnić drukowanymi literami</w:t>
      </w:r>
      <w:r>
        <w:rPr>
          <w:color w:val="1D2129"/>
          <w:sz w:val="24"/>
          <w:szCs w:val="24"/>
        </w:rPr>
        <w:t>):</w:t>
      </w:r>
    </w:p>
    <w:p w14:paraId="5B2C6A08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tbl>
      <w:tblPr>
        <w:tblStyle w:val="Tabela-Siatka"/>
        <w:tblW w:w="920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52"/>
        <w:gridCol w:w="8557"/>
      </w:tblGrid>
      <w:tr w:rsidR="00A55A07" w14:paraId="76D62E03" w14:textId="77777777">
        <w:tc>
          <w:tcPr>
            <w:tcW w:w="652" w:type="dxa"/>
          </w:tcPr>
          <w:p w14:paraId="51ECA6A6" w14:textId="77777777" w:rsidR="00A55A07" w:rsidRDefault="00ED7534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  <w:r>
              <w:rPr>
                <w:color w:val="1D2129"/>
                <w:sz w:val="24"/>
                <w:szCs w:val="24"/>
              </w:rPr>
              <w:t>1.</w:t>
            </w:r>
          </w:p>
        </w:tc>
        <w:tc>
          <w:tcPr>
            <w:tcW w:w="8556" w:type="dxa"/>
          </w:tcPr>
          <w:p w14:paraId="7EC1FDCD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  <w:p w14:paraId="733296F5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</w:tc>
      </w:tr>
      <w:tr w:rsidR="00A55A07" w14:paraId="030008A4" w14:textId="77777777">
        <w:tc>
          <w:tcPr>
            <w:tcW w:w="652" w:type="dxa"/>
          </w:tcPr>
          <w:p w14:paraId="11B0106B" w14:textId="77777777" w:rsidR="00A55A07" w:rsidRDefault="00ED7534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  <w:r>
              <w:rPr>
                <w:color w:val="1D2129"/>
                <w:sz w:val="24"/>
                <w:szCs w:val="24"/>
              </w:rPr>
              <w:t>2.</w:t>
            </w:r>
          </w:p>
        </w:tc>
        <w:tc>
          <w:tcPr>
            <w:tcW w:w="8556" w:type="dxa"/>
          </w:tcPr>
          <w:p w14:paraId="2A729EEE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  <w:p w14:paraId="0A47E3EF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</w:tc>
      </w:tr>
      <w:tr w:rsidR="00A55A07" w14:paraId="78D4AB89" w14:textId="77777777">
        <w:tc>
          <w:tcPr>
            <w:tcW w:w="652" w:type="dxa"/>
          </w:tcPr>
          <w:p w14:paraId="335833A0" w14:textId="77777777" w:rsidR="00A55A07" w:rsidRDefault="00ED7534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  <w:r>
              <w:rPr>
                <w:color w:val="1D2129"/>
                <w:sz w:val="24"/>
                <w:szCs w:val="24"/>
              </w:rPr>
              <w:t>3.</w:t>
            </w:r>
          </w:p>
        </w:tc>
        <w:tc>
          <w:tcPr>
            <w:tcW w:w="8556" w:type="dxa"/>
          </w:tcPr>
          <w:p w14:paraId="59C155DF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  <w:p w14:paraId="69082733" w14:textId="77777777" w:rsidR="00A55A07" w:rsidRDefault="00A55A07">
            <w:pPr>
              <w:pStyle w:val="Akapitzlist"/>
              <w:ind w:left="0"/>
              <w:rPr>
                <w:color w:val="1D2129"/>
                <w:sz w:val="24"/>
                <w:szCs w:val="24"/>
              </w:rPr>
            </w:pPr>
          </w:p>
        </w:tc>
      </w:tr>
    </w:tbl>
    <w:p w14:paraId="11C5A913" w14:textId="77777777" w:rsidR="00A55A07" w:rsidRDefault="00A55A07">
      <w:pPr>
        <w:ind w:left="567"/>
        <w:rPr>
          <w:color w:val="1D2129"/>
          <w:sz w:val="24"/>
          <w:szCs w:val="24"/>
        </w:rPr>
      </w:pPr>
    </w:p>
    <w:p w14:paraId="66F3EC95" w14:textId="77777777" w:rsidR="00A55A07" w:rsidRDefault="00ED7534">
      <w:pPr>
        <w:pStyle w:val="Akapitzlist"/>
        <w:numPr>
          <w:ilvl w:val="0"/>
          <w:numId w:val="1"/>
        </w:numPr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Dokładny adres szkoły, telefon kontaktowy, e-mail:</w:t>
      </w:r>
    </w:p>
    <w:p w14:paraId="36C7F030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p w14:paraId="2F563608" w14:textId="77777777" w:rsidR="00A55A07" w:rsidRDefault="00ED7534">
      <w:pPr>
        <w:pStyle w:val="Akapitzlist"/>
        <w:ind w:left="567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…………………………………………………………………………………………….</w:t>
      </w:r>
    </w:p>
    <w:p w14:paraId="1963AD85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p w14:paraId="20048E47" w14:textId="77777777" w:rsidR="00A55A07" w:rsidRDefault="00ED7534">
      <w:pPr>
        <w:pStyle w:val="Akapitzlist"/>
        <w:ind w:left="567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……………………………………………………………………………………………</w:t>
      </w:r>
    </w:p>
    <w:p w14:paraId="69D2EDCA" w14:textId="77777777" w:rsidR="00A55A07" w:rsidRDefault="00A55A07">
      <w:pPr>
        <w:rPr>
          <w:color w:val="1D2129"/>
          <w:sz w:val="24"/>
          <w:szCs w:val="24"/>
        </w:rPr>
      </w:pPr>
    </w:p>
    <w:p w14:paraId="5BF960D5" w14:textId="77777777" w:rsidR="00A55A07" w:rsidRDefault="00A55A07">
      <w:pPr>
        <w:rPr>
          <w:color w:val="1D2129"/>
          <w:sz w:val="24"/>
          <w:szCs w:val="24"/>
        </w:rPr>
      </w:pPr>
    </w:p>
    <w:p w14:paraId="0904AE4A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p w14:paraId="139EF75F" w14:textId="77777777" w:rsidR="00A55A07" w:rsidRDefault="00ED7534">
      <w:pPr>
        <w:pStyle w:val="Akapitzlist"/>
        <w:numPr>
          <w:ilvl w:val="0"/>
          <w:numId w:val="1"/>
        </w:numPr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Dane nauczyciela – opiekuna: imię i nazwisko, telefon kontaktowy, e-mail:</w:t>
      </w:r>
    </w:p>
    <w:p w14:paraId="5484AA9D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p w14:paraId="00921E3C" w14:textId="77777777" w:rsidR="00A55A07" w:rsidRDefault="00ED7534">
      <w:pPr>
        <w:pStyle w:val="Akapitzlist"/>
        <w:ind w:left="567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…………………………………………………………………………………………….</w:t>
      </w:r>
    </w:p>
    <w:p w14:paraId="009E8512" w14:textId="77777777" w:rsidR="00A55A07" w:rsidRDefault="00A55A07">
      <w:pPr>
        <w:pStyle w:val="Akapitzlist"/>
        <w:ind w:left="567"/>
        <w:rPr>
          <w:color w:val="1D2129"/>
          <w:sz w:val="24"/>
          <w:szCs w:val="24"/>
        </w:rPr>
      </w:pPr>
    </w:p>
    <w:p w14:paraId="5C63A987" w14:textId="77777777" w:rsidR="00A55A07" w:rsidRDefault="00ED7534">
      <w:pPr>
        <w:pStyle w:val="Akapitzlist"/>
        <w:ind w:left="567"/>
        <w:rPr>
          <w:color w:val="1D2129"/>
          <w:sz w:val="24"/>
          <w:szCs w:val="24"/>
        </w:rPr>
      </w:pPr>
      <w:r>
        <w:rPr>
          <w:color w:val="1D2129"/>
          <w:sz w:val="24"/>
          <w:szCs w:val="24"/>
        </w:rPr>
        <w:t>……………………………………………………………………………………………</w:t>
      </w:r>
    </w:p>
    <w:sectPr w:rsidR="00A55A07">
      <w:pgSz w:w="11906" w:h="16838"/>
      <w:pgMar w:top="567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2060"/>
    <w:multiLevelType w:val="multilevel"/>
    <w:tmpl w:val="9500931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1D212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6B01561"/>
    <w:multiLevelType w:val="multilevel"/>
    <w:tmpl w:val="D1900E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8229317">
    <w:abstractNumId w:val="0"/>
  </w:num>
  <w:num w:numId="2" w16cid:durableId="158776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07"/>
    <w:rsid w:val="006A166F"/>
    <w:rsid w:val="007E623F"/>
    <w:rsid w:val="00A55A07"/>
    <w:rsid w:val="00E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7FA5"/>
  <w15:docId w15:val="{FAC4B9F2-04AC-4346-B725-013AE365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D2FAA"/>
    <w:pPr>
      <w:widowControl w:val="0"/>
      <w:ind w:left="2613" w:right="2115"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i732d6d">
    <w:name w:val="oi732d6d"/>
    <w:basedOn w:val="Domylnaczcionkaakapitu"/>
    <w:qFormat/>
    <w:rsid w:val="00924E39"/>
  </w:style>
  <w:style w:type="character" w:styleId="Hipercze">
    <w:name w:val="Hyperlink"/>
    <w:rsid w:val="00924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7E0C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qFormat/>
    <w:rsid w:val="00294B71"/>
  </w:style>
  <w:style w:type="character" w:customStyle="1" w:styleId="Nagwek1Znak">
    <w:name w:val="Nagłówek 1 Znak"/>
    <w:basedOn w:val="Domylnaczcionkaakapitu"/>
    <w:link w:val="Nagwek1"/>
    <w:uiPriority w:val="9"/>
    <w:qFormat/>
    <w:rsid w:val="00BD2F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67092"/>
    <w:pPr>
      <w:ind w:left="720"/>
      <w:contextualSpacing/>
    </w:pPr>
  </w:style>
  <w:style w:type="table" w:styleId="Tabela-Siatka">
    <w:name w:val="Table Grid"/>
    <w:basedOn w:val="Standardowy"/>
    <w:uiPriority w:val="39"/>
    <w:rsid w:val="002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aczek@sp26gdynia.pl" TargetMode="External"/><Relationship Id="rId5" Type="http://schemas.openxmlformats.org/officeDocument/2006/relationships/hyperlink" Target="https://sp26gdyni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Tomczuk</dc:creator>
  <dc:description/>
  <cp:lastModifiedBy>Anna Pączek</cp:lastModifiedBy>
  <cp:revision>14</cp:revision>
  <dcterms:created xsi:type="dcterms:W3CDTF">2023-05-10T18:33:00Z</dcterms:created>
  <dcterms:modified xsi:type="dcterms:W3CDTF">2025-05-08T13:56:00Z</dcterms:modified>
  <dc:language>pl-PL</dc:language>
</cp:coreProperties>
</file>